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6E" w:rsidRPr="003E525B" w:rsidRDefault="00A6656E" w:rsidP="00A6656E">
      <w:pPr>
        <w:rPr>
          <w:rFonts w:ascii="Times New Roman" w:hAnsi="Times New Roman" w:cs="Times New Roman"/>
          <w:b/>
          <w:sz w:val="24"/>
          <w:szCs w:val="24"/>
        </w:rPr>
      </w:pPr>
      <w:r w:rsidRPr="003E525B">
        <w:rPr>
          <w:rFonts w:ascii="Times New Roman" w:hAnsi="Times New Roman" w:cs="Times New Roman"/>
          <w:b/>
          <w:sz w:val="24"/>
          <w:szCs w:val="24"/>
        </w:rPr>
        <w:t>1 класс</w:t>
      </w:r>
      <w:r w:rsidRPr="003E525B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23352" w:type="dxa"/>
        <w:tblInd w:w="-1136" w:type="dxa"/>
        <w:tblLayout w:type="fixed"/>
        <w:tblLook w:val="04A0"/>
      </w:tblPr>
      <w:tblGrid>
        <w:gridCol w:w="798"/>
        <w:gridCol w:w="18"/>
        <w:gridCol w:w="781"/>
        <w:gridCol w:w="35"/>
        <w:gridCol w:w="2005"/>
        <w:gridCol w:w="17"/>
        <w:gridCol w:w="3045"/>
        <w:gridCol w:w="74"/>
        <w:gridCol w:w="4087"/>
        <w:gridCol w:w="23"/>
        <w:gridCol w:w="4141"/>
        <w:gridCol w:w="4164"/>
        <w:gridCol w:w="4164"/>
      </w:tblGrid>
      <w:tr w:rsidR="00A6656E" w:rsidRPr="003E525B" w:rsidTr="00481F31">
        <w:trPr>
          <w:gridAfter w:val="4"/>
          <w:wAfter w:w="12492" w:type="dxa"/>
          <w:trHeight w:val="231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Среда                       06.05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56E" w:rsidRPr="003E525B" w:rsidTr="00481F31">
        <w:trPr>
          <w:gridAfter w:val="4"/>
          <w:wAfter w:w="12492" w:type="dxa"/>
          <w:trHeight w:val="24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ЛИТЕРАТУР-НОЕ ЧТЕНИЕ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 в шутку и всерьёз».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С.24-28</w:t>
            </w:r>
          </w:p>
        </w:tc>
      </w:tr>
      <w:tr w:rsidR="00A6656E" w:rsidRPr="003E525B" w:rsidTr="00481F31">
        <w:trPr>
          <w:gridAfter w:val="4"/>
          <w:wAfter w:w="12492" w:type="dxa"/>
          <w:trHeight w:val="23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звуков на письме буквами и, е, ё, </w:t>
            </w:r>
            <w:proofErr w:type="spellStart"/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3E525B">
              <w:rPr>
                <w:rFonts w:ascii="Times New Roman" w:hAnsi="Times New Roman" w:cs="Times New Roman"/>
                <w:sz w:val="24"/>
                <w:szCs w:val="24"/>
              </w:rPr>
              <w:t xml:space="preserve">, я, </w:t>
            </w:r>
            <w:proofErr w:type="spellStart"/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3E5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С.85-86</w:t>
            </w:r>
          </w:p>
        </w:tc>
      </w:tr>
      <w:tr w:rsidR="00A6656E" w:rsidRPr="003E525B" w:rsidTr="00481F31">
        <w:trPr>
          <w:gridAfter w:val="4"/>
          <w:wAfter w:w="12492" w:type="dxa"/>
          <w:trHeight w:val="22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ОКРУЖАЮ-ЩИЙ МИР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с.64-65</w:t>
            </w:r>
          </w:p>
        </w:tc>
      </w:tr>
      <w:tr w:rsidR="00A6656E" w:rsidRPr="003E525B" w:rsidTr="00481F31">
        <w:trPr>
          <w:gridAfter w:val="4"/>
          <w:wAfter w:w="12492" w:type="dxa"/>
          <w:trHeight w:val="24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56E" w:rsidRPr="003E525B" w:rsidRDefault="00A6656E" w:rsidP="00481F3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Игла-труженица. Что умеет игла?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56E" w:rsidRPr="003E525B" w:rsidTr="00481F31">
        <w:trPr>
          <w:gridAfter w:val="4"/>
          <w:wAfter w:w="12492" w:type="dxa"/>
          <w:trHeight w:val="237"/>
        </w:trPr>
        <w:tc>
          <w:tcPr>
            <w:tcW w:w="36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 07.05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56E" w:rsidRPr="003E525B" w:rsidTr="00481F31">
        <w:trPr>
          <w:gridAfter w:val="4"/>
          <w:wAfter w:w="12492" w:type="dxa"/>
          <w:trHeight w:val="22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56E" w:rsidRPr="003E525B" w:rsidRDefault="00A6656E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ЛИТЕРАТУР-НОЕ ЧТЕНИЕ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 xml:space="preserve">Ю. Ермолаева «Лучший друг». Е. Благинина «Подарок». </w:t>
            </w:r>
          </w:p>
        </w:tc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https://resh.edu.ru/subject/lesson/4194/</w:t>
              </w:r>
            </w:hyperlink>
          </w:p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с.30-33</w:t>
            </w:r>
          </w:p>
        </w:tc>
      </w:tr>
      <w:tr w:rsidR="00A6656E" w:rsidRPr="003E525B" w:rsidTr="00481F31">
        <w:trPr>
          <w:gridAfter w:val="4"/>
          <w:wAfter w:w="1249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56E" w:rsidRPr="003E525B" w:rsidRDefault="00A6656E" w:rsidP="00481F3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</w:p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с.87-89</w:t>
            </w:r>
          </w:p>
        </w:tc>
      </w:tr>
      <w:tr w:rsidR="00A6656E" w:rsidRPr="003E525B" w:rsidTr="00481F31">
        <w:trPr>
          <w:gridAfter w:val="4"/>
          <w:wAfter w:w="12492" w:type="dxa"/>
          <w:trHeight w:val="27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6656E" w:rsidRPr="003E525B" w:rsidRDefault="00A6656E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6656E" w:rsidRPr="003E525B" w:rsidRDefault="00A6656E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11 – </w:t>
            </w: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.с. 82. Р/т, с. 42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https://resh.edu.ru/subject/lesson/5211/start/76933/</w:t>
              </w:r>
            </w:hyperlink>
          </w:p>
          <w:p w:rsidR="00A6656E" w:rsidRPr="003E525B" w:rsidRDefault="00A6656E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5F2961" w:rsidRPr="003E525B" w:rsidTr="00481F31">
        <w:trPr>
          <w:trHeight w:val="2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961" w:rsidRPr="003E525B" w:rsidRDefault="005F2961" w:rsidP="005F296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961" w:rsidRPr="003E525B" w:rsidRDefault="005F2961" w:rsidP="00481F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961" w:rsidRPr="003E525B" w:rsidRDefault="005F2961" w:rsidP="00F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Повторение   техники метания  мяча в цель и на дальность</w:t>
            </w:r>
          </w:p>
        </w:tc>
        <w:tc>
          <w:tcPr>
            <w:tcW w:w="4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2961" w:rsidRPr="003E525B" w:rsidRDefault="005F2961" w:rsidP="00F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https://nsportal.ru/nachalnaya-shkola/fizkultura/2017/09/30/prezentatsiya-k-uroku-po-fizicheskoy-kulture-na-temu-metanie</w:t>
              </w:r>
            </w:hyperlink>
          </w:p>
        </w:tc>
        <w:tc>
          <w:tcPr>
            <w:tcW w:w="4164" w:type="dxa"/>
            <w:gridSpan w:val="2"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64" w:type="dxa"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961" w:rsidRPr="003E525B" w:rsidTr="00481F31">
        <w:trPr>
          <w:gridAfter w:val="3"/>
          <w:wAfter w:w="12469" w:type="dxa"/>
          <w:trHeight w:val="259"/>
        </w:trPr>
        <w:tc>
          <w:tcPr>
            <w:tcW w:w="36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Пятница                   08.05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2961" w:rsidRPr="003E525B" w:rsidTr="00481F31">
        <w:trPr>
          <w:gridAfter w:val="3"/>
          <w:wAfter w:w="12469" w:type="dxa"/>
          <w:trHeight w:val="10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5F2961" w:rsidRPr="003E525B" w:rsidRDefault="005F296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Использование на письме мягкого знака как показателя мягкости предшествующего звука в конце и в середине слова перед согласным.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https://resh.edu.ru/subject/lesson/6383/start/213721/</w:t>
              </w:r>
            </w:hyperlink>
          </w:p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с.90-91</w:t>
            </w:r>
          </w:p>
        </w:tc>
      </w:tr>
      <w:tr w:rsidR="005F2961" w:rsidRPr="003E525B" w:rsidTr="00481F31">
        <w:trPr>
          <w:gridAfter w:val="3"/>
          <w:wAfter w:w="12469" w:type="dxa"/>
          <w:trHeight w:val="267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5F2961" w:rsidRPr="003E525B" w:rsidRDefault="005F296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ОКРУЖАЮ-ЩИЙ МИР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https://resh.edu.ru/subject/lesson/4003/start/78555/</w:t>
              </w:r>
            </w:hyperlink>
          </w:p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с.66-67</w:t>
            </w:r>
          </w:p>
        </w:tc>
      </w:tr>
      <w:tr w:rsidR="005F2961" w:rsidRPr="003E525B" w:rsidTr="00481F31">
        <w:trPr>
          <w:gridAfter w:val="3"/>
          <w:wAfter w:w="12469" w:type="dxa"/>
          <w:trHeight w:val="256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5F2961" w:rsidRPr="003E525B" w:rsidRDefault="005F296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 12 – </w:t>
            </w: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. с. 83. Р/т, с. 42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E52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https://resh.edu.ru/subject/lesson/5211/start/76933/</w:t>
              </w:r>
            </w:hyperlink>
          </w:p>
          <w:p w:rsidR="005F2961" w:rsidRPr="003E525B" w:rsidRDefault="005F2961" w:rsidP="0048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25B">
              <w:rPr>
                <w:rFonts w:ascii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5F2961" w:rsidRPr="003E525B" w:rsidTr="00481F31">
        <w:trPr>
          <w:gridAfter w:val="3"/>
          <w:wAfter w:w="12469" w:type="dxa"/>
          <w:trHeight w:val="247"/>
        </w:trPr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E525B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5F2961" w:rsidRPr="003E525B" w:rsidRDefault="005F2961" w:rsidP="00481F3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pStyle w:val="Style3"/>
              <w:tabs>
                <w:tab w:val="left" w:pos="558"/>
              </w:tabs>
              <w:spacing w:line="240" w:lineRule="auto"/>
              <w:ind w:right="20"/>
            </w:pPr>
            <w:r w:rsidRPr="003E525B">
              <w:t xml:space="preserve">Дом, который звучит 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61" w:rsidRPr="003E525B" w:rsidRDefault="005F2961" w:rsidP="00481F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56E" w:rsidRPr="003E525B" w:rsidRDefault="00A6656E" w:rsidP="00A6656E">
      <w:pPr>
        <w:rPr>
          <w:rFonts w:ascii="Times New Roman" w:hAnsi="Times New Roman" w:cs="Times New Roman"/>
          <w:sz w:val="24"/>
          <w:szCs w:val="24"/>
        </w:rPr>
      </w:pPr>
    </w:p>
    <w:p w:rsidR="00A6656E" w:rsidRPr="003E525B" w:rsidRDefault="00A6656E" w:rsidP="00A6656E">
      <w:pPr>
        <w:rPr>
          <w:rFonts w:ascii="Times New Roman" w:hAnsi="Times New Roman" w:cs="Times New Roman"/>
          <w:sz w:val="24"/>
          <w:szCs w:val="24"/>
        </w:rPr>
      </w:pPr>
      <w:r w:rsidRPr="003E525B">
        <w:rPr>
          <w:rFonts w:ascii="Times New Roman" w:hAnsi="Times New Roman" w:cs="Times New Roman"/>
          <w:sz w:val="24"/>
          <w:szCs w:val="24"/>
        </w:rPr>
        <w:br w:type="page"/>
      </w:r>
    </w:p>
    <w:p w:rsidR="00A6656E" w:rsidRPr="003E525B" w:rsidRDefault="00A6656E" w:rsidP="00A6656E">
      <w:pPr>
        <w:rPr>
          <w:rFonts w:ascii="Times New Roman" w:hAnsi="Times New Roman" w:cs="Times New Roman"/>
          <w:sz w:val="24"/>
          <w:szCs w:val="24"/>
        </w:rPr>
      </w:pPr>
    </w:p>
    <w:p w:rsidR="00A6656E" w:rsidRPr="003E525B" w:rsidRDefault="00A6656E" w:rsidP="00A6656E">
      <w:pPr>
        <w:rPr>
          <w:rFonts w:ascii="Times New Roman" w:hAnsi="Times New Roman" w:cs="Times New Roman"/>
          <w:sz w:val="24"/>
          <w:szCs w:val="24"/>
        </w:rPr>
      </w:pPr>
      <w:r w:rsidRPr="003E525B">
        <w:rPr>
          <w:rFonts w:ascii="Times New Roman" w:hAnsi="Times New Roman" w:cs="Times New Roman"/>
          <w:sz w:val="24"/>
          <w:szCs w:val="24"/>
        </w:rPr>
        <w:br w:type="page"/>
      </w:r>
    </w:p>
    <w:p w:rsidR="00A81B7A" w:rsidRPr="003E525B" w:rsidRDefault="00A81B7A" w:rsidP="00A6656E">
      <w:pPr>
        <w:rPr>
          <w:rFonts w:ascii="Times New Roman" w:hAnsi="Times New Roman" w:cs="Times New Roman"/>
          <w:sz w:val="24"/>
          <w:szCs w:val="24"/>
        </w:rPr>
      </w:pPr>
    </w:p>
    <w:sectPr w:rsidR="00A81B7A" w:rsidRPr="003E525B" w:rsidSect="0075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EE15B1"/>
    <w:rsid w:val="00010FEA"/>
    <w:rsid w:val="00012373"/>
    <w:rsid w:val="000144CA"/>
    <w:rsid w:val="00051207"/>
    <w:rsid w:val="00065C04"/>
    <w:rsid w:val="000E0F12"/>
    <w:rsid w:val="00113E39"/>
    <w:rsid w:val="00124278"/>
    <w:rsid w:val="00175C1A"/>
    <w:rsid w:val="00191999"/>
    <w:rsid w:val="001B28A6"/>
    <w:rsid w:val="001E152C"/>
    <w:rsid w:val="00202DCC"/>
    <w:rsid w:val="00212EBF"/>
    <w:rsid w:val="002236B8"/>
    <w:rsid w:val="002A5182"/>
    <w:rsid w:val="002E3234"/>
    <w:rsid w:val="002F19CD"/>
    <w:rsid w:val="0036355B"/>
    <w:rsid w:val="00385444"/>
    <w:rsid w:val="003C2039"/>
    <w:rsid w:val="003D09AC"/>
    <w:rsid w:val="003E525B"/>
    <w:rsid w:val="00483423"/>
    <w:rsid w:val="004A0B70"/>
    <w:rsid w:val="005B6F80"/>
    <w:rsid w:val="005E3847"/>
    <w:rsid w:val="005E52E6"/>
    <w:rsid w:val="005F2961"/>
    <w:rsid w:val="005F6142"/>
    <w:rsid w:val="006363A3"/>
    <w:rsid w:val="0063684E"/>
    <w:rsid w:val="0067574F"/>
    <w:rsid w:val="006A6BDD"/>
    <w:rsid w:val="006F4C93"/>
    <w:rsid w:val="0071713B"/>
    <w:rsid w:val="00733474"/>
    <w:rsid w:val="00745C37"/>
    <w:rsid w:val="007926B0"/>
    <w:rsid w:val="00802BC0"/>
    <w:rsid w:val="00857A4F"/>
    <w:rsid w:val="0094625A"/>
    <w:rsid w:val="00A10295"/>
    <w:rsid w:val="00A562E2"/>
    <w:rsid w:val="00A6656E"/>
    <w:rsid w:val="00A81B7A"/>
    <w:rsid w:val="00AB19FD"/>
    <w:rsid w:val="00AD5167"/>
    <w:rsid w:val="00AE59CD"/>
    <w:rsid w:val="00BD16F5"/>
    <w:rsid w:val="00C50409"/>
    <w:rsid w:val="00C66349"/>
    <w:rsid w:val="00CB4E34"/>
    <w:rsid w:val="00D74D06"/>
    <w:rsid w:val="00E0096D"/>
    <w:rsid w:val="00E631D3"/>
    <w:rsid w:val="00EE15B1"/>
    <w:rsid w:val="00F0369F"/>
    <w:rsid w:val="00F1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0"/>
  </w:style>
  <w:style w:type="paragraph" w:styleId="2">
    <w:name w:val="heading 2"/>
    <w:basedOn w:val="a"/>
    <w:link w:val="20"/>
    <w:uiPriority w:val="9"/>
    <w:qFormat/>
    <w:rsid w:val="00124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5B1"/>
    <w:rPr>
      <w:color w:val="0000FF"/>
      <w:u w:val="single"/>
    </w:rPr>
  </w:style>
  <w:style w:type="paragraph" w:customStyle="1" w:styleId="a4">
    <w:name w:val="Новый"/>
    <w:basedOn w:val="a"/>
    <w:rsid w:val="005E3847"/>
    <w:pPr>
      <w:spacing w:after="0" w:line="360" w:lineRule="auto"/>
      <w:ind w:firstLine="454"/>
      <w:jc w:val="both"/>
    </w:pPr>
    <w:rPr>
      <w:rFonts w:ascii="Calibri" w:eastAsia="Times New Roman" w:hAnsi="Calibri" w:cs="Times New Roman"/>
      <w:sz w:val="28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1242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5">
    <w:name w:val="Основной текст_"/>
    <w:link w:val="1"/>
    <w:locked/>
    <w:rsid w:val="001B28A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1B28A6"/>
    <w:pPr>
      <w:widowControl w:val="0"/>
      <w:shd w:val="clear" w:color="auto" w:fill="FFFFFF"/>
      <w:spacing w:before="840" w:after="0" w:line="240" w:lineRule="exact"/>
      <w:ind w:firstLine="460"/>
      <w:jc w:val="both"/>
    </w:pPr>
    <w:rPr>
      <w:shd w:val="clear" w:color="auto" w:fill="FFFFFF"/>
    </w:rPr>
  </w:style>
  <w:style w:type="paragraph" w:customStyle="1" w:styleId="Style3">
    <w:name w:val="Style3"/>
    <w:basedOn w:val="a"/>
    <w:rsid w:val="00A6656E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fizkultura/2017/09/30/prezentatsiya-k-uroku-po-fizicheskoy-kulture-na-temu-metan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11/start/7693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383/start/213721/" TargetMode="External"/><Relationship Id="rId11" Type="http://schemas.openxmlformats.org/officeDocument/2006/relationships/hyperlink" Target="https://resh.edu.ru/subject/lesson/5211/start/76933/" TargetMode="External"/><Relationship Id="rId5" Type="http://schemas.openxmlformats.org/officeDocument/2006/relationships/hyperlink" Target="https://resh.edu.ru/subject/lesson/4194/" TargetMode="External"/><Relationship Id="rId10" Type="http://schemas.openxmlformats.org/officeDocument/2006/relationships/hyperlink" Target="https://resh.edu.ru/subject/lesson/4003/start/78555/" TargetMode="External"/><Relationship Id="rId4" Type="http://schemas.openxmlformats.org/officeDocument/2006/relationships/hyperlink" Target="https://resh.edu.ru/subject/lesson/4003/start/78555/" TargetMode="External"/><Relationship Id="rId9" Type="http://schemas.openxmlformats.org/officeDocument/2006/relationships/hyperlink" Target="https://resh.edu.ru/subject/lesson/6383/start/213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333</Words>
  <Characters>1902</Characters>
  <Application>Microsoft Office Word</Application>
  <DocSecurity>0</DocSecurity>
  <Lines>15</Lines>
  <Paragraphs>4</Paragraphs>
  <ScaleCrop>false</ScaleCrop>
  <Company>KrotySOFT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2020-04-05T14:05:00Z</dcterms:created>
  <dcterms:modified xsi:type="dcterms:W3CDTF">2020-05-05T14:42:00Z</dcterms:modified>
</cp:coreProperties>
</file>